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FE186" w14:textId="77777777" w:rsidR="00C43685" w:rsidRPr="00E712B0" w:rsidRDefault="00C43685" w:rsidP="00C43685">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68CBC24B" w14:textId="77777777" w:rsidR="00C43685" w:rsidRPr="00E712B0" w:rsidRDefault="00C43685" w:rsidP="00C43685">
      <w:pPr>
        <w:spacing w:after="0" w:line="240" w:lineRule="auto"/>
        <w:jc w:val="both"/>
        <w:rPr>
          <w:rFonts w:ascii="Arial" w:eastAsia="MS Mincho" w:hAnsi="Arial" w:cs="Arial"/>
          <w:kern w:val="0"/>
          <w:sz w:val="20"/>
          <w:szCs w:val="20"/>
          <w14:ligatures w14:val="none"/>
        </w:rPr>
      </w:pPr>
    </w:p>
    <w:p w14:paraId="6BE9B7AC" w14:textId="3000EFAE"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Pr>
          <w:rFonts w:ascii="Arial" w:eastAsia="MS Mincho" w:hAnsi="Arial" w:cs="Arial"/>
          <w:b/>
          <w:bCs/>
          <w:kern w:val="0"/>
          <w:sz w:val="20"/>
          <w:szCs w:val="20"/>
          <w14:ligatures w14:val="none"/>
        </w:rPr>
        <w:t>TOPPAN Security SAS</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Pr>
          <w:rFonts w:ascii="Arial" w:eastAsia="MS Mincho" w:hAnsi="Arial" w:cs="Arial"/>
          <w:kern w:val="0"/>
          <w:sz w:val="20"/>
          <w:szCs w:val="20"/>
          <w:u w:val="single"/>
          <w14:ligatures w14:val="none"/>
        </w:rPr>
        <w:t>TOPPAN Security</w:t>
      </w:r>
      <w:r w:rsidRPr="00E712B0">
        <w:rPr>
          <w:rFonts w:ascii="Arial" w:eastAsia="MS Mincho" w:hAnsi="Arial" w:cs="Arial"/>
          <w:kern w:val="0"/>
          <w:sz w:val="20"/>
          <w:szCs w:val="20"/>
          <w14:ligatures w14:val="none"/>
        </w:rPr>
        <w:t>.</w:t>
      </w:r>
    </w:p>
    <w:p w14:paraId="0038281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565BAEB" w14:textId="50F2737C"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xml:space="preserve">” means </w:t>
      </w:r>
      <w:r>
        <w:rPr>
          <w:rFonts w:ascii="Arial" w:eastAsia="MS Mincho" w:hAnsi="Arial" w:cs="Arial"/>
          <w:b/>
          <w:bCs/>
          <w:kern w:val="0"/>
          <w:sz w:val="20"/>
          <w:szCs w:val="20"/>
          <w14:ligatures w14:val="none"/>
        </w:rPr>
        <w:t>TOPPAN Security SAS</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Pr>
          <w:rFonts w:ascii="Arial" w:eastAsia="MS Mincho" w:hAnsi="Arial" w:cs="Arial"/>
          <w:kern w:val="0"/>
          <w:sz w:val="20"/>
          <w:szCs w:val="20"/>
          <w14:ligatures w14:val="none"/>
        </w:rPr>
        <w:t>807 924 584</w:t>
      </w:r>
      <w:r w:rsidRPr="00E712B0">
        <w:rPr>
          <w:rFonts w:ascii="Arial" w:eastAsia="MS Mincho" w:hAnsi="Arial" w:cs="Arial"/>
          <w:kern w:val="0"/>
          <w:sz w:val="20"/>
          <w:szCs w:val="20"/>
          <w14:ligatures w14:val="none"/>
        </w:rPr>
        <w:t xml:space="preserve">) whose registered office is at </w:t>
      </w:r>
      <w:r>
        <w:rPr>
          <w:rFonts w:ascii="Arial" w:eastAsia="MS Mincho" w:hAnsi="Arial" w:cs="Arial"/>
          <w:kern w:val="0"/>
          <w:sz w:val="20"/>
          <w:szCs w:val="20"/>
          <w14:ligatures w14:val="none"/>
        </w:rPr>
        <w:t>41 Avenue, George V, 75008, Paris, France</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xml:space="preserve"> Product and/or Service. </w:t>
      </w:r>
    </w:p>
    <w:p w14:paraId="2AC07954"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34FB56F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’s T&amp;C are organised in four (4) sections:</w:t>
      </w:r>
    </w:p>
    <w:p w14:paraId="2943B49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C43685" w:rsidRPr="00E712B0" w14:paraId="0CB2362D" w14:textId="77777777" w:rsidTr="00CA00C5">
        <w:tc>
          <w:tcPr>
            <w:tcW w:w="2972" w:type="dxa"/>
          </w:tcPr>
          <w:p w14:paraId="25738379" w14:textId="77777777" w:rsidR="00C43685" w:rsidRPr="00E712B0" w:rsidRDefault="00C43685" w:rsidP="00CA00C5">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5B8771CA" w14:textId="77777777" w:rsidR="00C43685" w:rsidRPr="00E712B0" w:rsidRDefault="00C43685" w:rsidP="00CA00C5">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762536BF" w14:textId="77777777" w:rsidR="00C43685" w:rsidRPr="00E712B0" w:rsidRDefault="00C43685" w:rsidP="00CA00C5">
            <w:pPr>
              <w:jc w:val="both"/>
              <w:rPr>
                <w:rFonts w:ascii="Arial" w:hAnsi="Arial" w:cs="Arial"/>
                <w:sz w:val="20"/>
                <w:szCs w:val="20"/>
              </w:rPr>
            </w:pPr>
          </w:p>
        </w:tc>
      </w:tr>
      <w:tr w:rsidR="00C43685" w:rsidRPr="00E712B0" w14:paraId="4ACD0E72" w14:textId="77777777" w:rsidTr="00CA00C5">
        <w:tc>
          <w:tcPr>
            <w:tcW w:w="2972" w:type="dxa"/>
          </w:tcPr>
          <w:p w14:paraId="2BD50855" w14:textId="77777777" w:rsidR="00C43685" w:rsidRPr="00E712B0" w:rsidRDefault="00C43685" w:rsidP="00CA00C5">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26AD7042" w14:textId="77777777" w:rsidR="00C43685" w:rsidRPr="00E712B0" w:rsidRDefault="00C43685" w:rsidP="00CA00C5">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66B86379" w14:textId="77777777" w:rsidR="00C43685" w:rsidRPr="00E712B0" w:rsidRDefault="00C43685" w:rsidP="00CA00C5">
            <w:pPr>
              <w:jc w:val="both"/>
              <w:rPr>
                <w:rFonts w:ascii="Arial" w:hAnsi="Arial" w:cs="Arial"/>
                <w:sz w:val="20"/>
                <w:szCs w:val="20"/>
              </w:rPr>
            </w:pPr>
          </w:p>
        </w:tc>
      </w:tr>
      <w:tr w:rsidR="00C43685" w:rsidRPr="00E712B0" w14:paraId="14AD0A7B" w14:textId="77777777" w:rsidTr="00CA00C5">
        <w:tc>
          <w:tcPr>
            <w:tcW w:w="2972" w:type="dxa"/>
          </w:tcPr>
          <w:p w14:paraId="37AFFE10" w14:textId="77777777" w:rsidR="00C43685" w:rsidRPr="00E712B0" w:rsidRDefault="00C43685" w:rsidP="00CA00C5">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75B26CB3" w14:textId="77777777" w:rsidR="00C43685" w:rsidRPr="00E712B0" w:rsidRDefault="00C43685" w:rsidP="00CA00C5">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5900F467" w14:textId="77777777" w:rsidR="00C43685" w:rsidRPr="00E712B0" w:rsidRDefault="00C43685" w:rsidP="00CA00C5">
            <w:pPr>
              <w:jc w:val="both"/>
              <w:rPr>
                <w:rFonts w:ascii="Arial" w:hAnsi="Arial" w:cs="Arial"/>
                <w:sz w:val="20"/>
                <w:szCs w:val="20"/>
              </w:rPr>
            </w:pPr>
          </w:p>
        </w:tc>
      </w:tr>
      <w:tr w:rsidR="00C43685" w:rsidRPr="00E712B0" w14:paraId="273FA97E" w14:textId="77777777" w:rsidTr="00CA00C5">
        <w:tc>
          <w:tcPr>
            <w:tcW w:w="2972" w:type="dxa"/>
          </w:tcPr>
          <w:p w14:paraId="4D77DC36" w14:textId="77777777" w:rsidR="00C43685" w:rsidRPr="00E712B0" w:rsidRDefault="00C43685" w:rsidP="00CA00C5">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0A47E10E" w14:textId="77777777" w:rsidR="00C43685" w:rsidRPr="00E712B0" w:rsidRDefault="00C43685" w:rsidP="00CA00C5">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02919CF9" w14:textId="77777777" w:rsidR="00C43685" w:rsidRPr="00E712B0" w:rsidRDefault="00C43685" w:rsidP="00CA00C5">
            <w:pPr>
              <w:jc w:val="both"/>
              <w:rPr>
                <w:rFonts w:ascii="Arial" w:hAnsi="Arial" w:cs="Arial"/>
                <w:sz w:val="20"/>
                <w:szCs w:val="20"/>
              </w:rPr>
            </w:pPr>
          </w:p>
        </w:tc>
      </w:tr>
    </w:tbl>
    <w:p w14:paraId="5056009F" w14:textId="77777777" w:rsidR="00C43685" w:rsidRDefault="00C43685" w:rsidP="00C43685">
      <w:pPr>
        <w:spacing w:after="0" w:line="276" w:lineRule="auto"/>
        <w:jc w:val="both"/>
        <w:rPr>
          <w:rFonts w:ascii="Arial" w:eastAsia="MS Mincho" w:hAnsi="Arial" w:cs="Arial"/>
          <w:kern w:val="0"/>
          <w:sz w:val="20"/>
          <w:szCs w:val="20"/>
          <w14:ligatures w14:val="none"/>
        </w:rPr>
      </w:pPr>
    </w:p>
    <w:p w14:paraId="0E62A6EF"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79AAEA20"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CE4BC85" w14:textId="77777777" w:rsidR="00C43685" w:rsidRPr="00E712B0" w:rsidRDefault="00C43685" w:rsidP="00C43685">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Pr>
          <w:rFonts w:ascii="Arial" w:eastAsia="MS Mincho" w:hAnsi="Arial" w:cs="Arial"/>
          <w:kern w:val="0"/>
          <w:sz w:val="20"/>
          <w:szCs w:val="20"/>
          <w:u w:val="single"/>
          <w14:ligatures w14:val="none"/>
        </w:rPr>
        <w:t>TOPPAN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5E210D8F"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35121F96" w14:textId="77777777" w:rsidR="00C43685"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6E0E669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135281E8"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5F4E4E89" w14:textId="77777777" w:rsidR="00C43685" w:rsidRPr="00E712B0" w:rsidRDefault="00C43685" w:rsidP="00C43685">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5A27D2E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4D1FE45"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4714728F" w14:textId="77777777" w:rsidR="00C43685" w:rsidRDefault="00C43685" w:rsidP="00C43685">
      <w:pPr>
        <w:spacing w:after="0" w:line="276" w:lineRule="auto"/>
        <w:jc w:val="both"/>
        <w:rPr>
          <w:rFonts w:ascii="Arial" w:eastAsia="MS Mincho" w:hAnsi="Arial" w:cs="Arial"/>
          <w:kern w:val="0"/>
          <w:sz w:val="20"/>
          <w:szCs w:val="20"/>
          <w14:ligatures w14:val="none"/>
        </w:rPr>
      </w:pPr>
    </w:p>
    <w:p w14:paraId="767BBB73"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03D33360"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5866A27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7472CE9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36BAB1A"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048FEC3A"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0661037"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0688C8BA" w14:textId="77777777" w:rsidR="00C43685" w:rsidRDefault="00C43685" w:rsidP="00C43685">
      <w:pPr>
        <w:spacing w:after="0" w:line="276" w:lineRule="auto"/>
        <w:ind w:left="720"/>
        <w:contextualSpacing/>
        <w:jc w:val="both"/>
        <w:rPr>
          <w:rFonts w:ascii="Arial" w:eastAsia="MS Mincho" w:hAnsi="Arial" w:cs="Arial"/>
          <w:b/>
          <w:bCs/>
          <w:kern w:val="0"/>
          <w:sz w:val="20"/>
          <w:szCs w:val="20"/>
          <w:u w:val="single"/>
          <w14:ligatures w14:val="none"/>
        </w:rPr>
      </w:pPr>
    </w:p>
    <w:p w14:paraId="48894AA2" w14:textId="77777777" w:rsidR="00C43685" w:rsidRPr="00E712B0" w:rsidRDefault="00C43685" w:rsidP="00C43685">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5600F22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D55CE8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5FE1ED0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94E543E"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4D02CBA7"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F4BACB1" w14:textId="77777777" w:rsidR="00C43685" w:rsidRPr="00E712B0" w:rsidRDefault="00C43685" w:rsidP="00C43685">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152CF924"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95E90D9"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3BE7CC9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69FBAB4" w14:textId="77777777" w:rsidR="00C43685" w:rsidRPr="00E712B0" w:rsidRDefault="00C43685" w:rsidP="00C43685">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78CA7809" w14:textId="77777777" w:rsidR="00C43685" w:rsidRPr="00E712B0" w:rsidRDefault="00C43685" w:rsidP="00C43685">
      <w:pPr>
        <w:spacing w:after="0" w:line="276" w:lineRule="auto"/>
        <w:ind w:left="720"/>
        <w:contextualSpacing/>
        <w:jc w:val="both"/>
        <w:rPr>
          <w:rFonts w:ascii="Arial" w:eastAsia="MS Mincho" w:hAnsi="Arial" w:cs="Arial"/>
          <w:kern w:val="0"/>
          <w:sz w:val="20"/>
          <w:szCs w:val="20"/>
          <w14:ligatures w14:val="none"/>
        </w:rPr>
      </w:pPr>
    </w:p>
    <w:p w14:paraId="0A6BD9A6" w14:textId="77777777" w:rsidR="00C43685" w:rsidRPr="00E712B0" w:rsidRDefault="00C43685" w:rsidP="00C43685">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668969D4"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0ADD085" w14:textId="77777777" w:rsidR="00C43685" w:rsidRPr="00E712B0" w:rsidRDefault="00C43685" w:rsidP="00C43685">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6725445F" w14:textId="77777777" w:rsidR="00C43685" w:rsidRDefault="00C43685" w:rsidP="00C43685">
      <w:pPr>
        <w:spacing w:after="0" w:line="276" w:lineRule="auto"/>
        <w:jc w:val="both"/>
        <w:rPr>
          <w:rFonts w:ascii="Arial" w:eastAsia="MS Mincho" w:hAnsi="Arial" w:cs="Arial"/>
          <w:kern w:val="0"/>
          <w:sz w:val="20"/>
          <w:szCs w:val="20"/>
          <w14:ligatures w14:val="none"/>
        </w:rPr>
      </w:pPr>
    </w:p>
    <w:p w14:paraId="1BBCEA59"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3977192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90C7EDA" w14:textId="77777777" w:rsidR="00C43685" w:rsidRPr="00E712B0" w:rsidRDefault="00C43685" w:rsidP="00C43685">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5F6B45F0"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3166F2B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557AFB60"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6A0A6CFC"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2D03FAF5" w14:textId="77777777" w:rsidR="00C43685" w:rsidRDefault="00C43685" w:rsidP="00C43685">
      <w:pPr>
        <w:spacing w:after="0" w:line="276" w:lineRule="auto"/>
        <w:ind w:left="751"/>
        <w:contextualSpacing/>
        <w:jc w:val="both"/>
        <w:rPr>
          <w:rFonts w:ascii="Arial" w:eastAsia="MS Mincho" w:hAnsi="Arial" w:cs="Arial"/>
          <w:b/>
          <w:bCs/>
          <w:kern w:val="0"/>
          <w:sz w:val="20"/>
          <w:szCs w:val="20"/>
          <w:u w:val="single"/>
          <w14:ligatures w14:val="none"/>
        </w:rPr>
      </w:pPr>
    </w:p>
    <w:p w14:paraId="0CBF42B4" w14:textId="77777777" w:rsidR="00C43685" w:rsidRPr="00E712B0" w:rsidRDefault="00C43685" w:rsidP="00C43685">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206EA1A0"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F3B2D5F"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2C4882D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4CFFFB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6A92F81C"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3452D27" w14:textId="77777777" w:rsidR="00C43685" w:rsidRPr="00E712B0" w:rsidRDefault="00C43685" w:rsidP="00C43685">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2FE208FC"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D7F80E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6F80806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2FCA8D2A"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8966272" w14:textId="77777777" w:rsidR="00C43685" w:rsidRPr="00E712B0" w:rsidRDefault="00C43685" w:rsidP="00C43685">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0C4B6F4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4F7E129"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7485C5D9"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B03FB82" w14:textId="77777777" w:rsidR="00C43685" w:rsidRPr="00E712B0" w:rsidRDefault="00C43685" w:rsidP="00C43685">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72D496CB"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60A9F184" w14:textId="77777777" w:rsidR="00C43685" w:rsidRPr="00E712B0" w:rsidRDefault="00C43685" w:rsidP="00C43685">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72A333E2" w14:textId="77777777" w:rsidR="00C43685" w:rsidRPr="00E712B0" w:rsidRDefault="00C43685" w:rsidP="00C43685">
      <w:pPr>
        <w:spacing w:after="0" w:line="276" w:lineRule="auto"/>
        <w:ind w:left="326"/>
        <w:contextualSpacing/>
        <w:jc w:val="both"/>
        <w:rPr>
          <w:rFonts w:ascii="Arial" w:eastAsia="MS Mincho" w:hAnsi="Arial" w:cs="Arial"/>
          <w:kern w:val="0"/>
          <w:sz w:val="20"/>
          <w:szCs w:val="20"/>
          <w14:ligatures w14:val="none"/>
        </w:rPr>
      </w:pPr>
    </w:p>
    <w:p w14:paraId="7A0A6A9F" w14:textId="77777777" w:rsidR="00C43685" w:rsidRPr="00E712B0" w:rsidRDefault="00C43685" w:rsidP="00C43685">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7CA949F9" w14:textId="77777777" w:rsidR="00C43685" w:rsidRPr="00E712B0" w:rsidRDefault="00C43685" w:rsidP="00C43685">
      <w:pPr>
        <w:spacing w:after="0" w:line="276" w:lineRule="auto"/>
        <w:ind w:left="-1440"/>
        <w:contextualSpacing/>
        <w:jc w:val="both"/>
        <w:rPr>
          <w:rFonts w:ascii="Arial" w:eastAsia="MS Mincho" w:hAnsi="Arial" w:cs="Arial"/>
          <w:kern w:val="0"/>
          <w:sz w:val="20"/>
          <w:szCs w:val="20"/>
          <w14:ligatures w14:val="none"/>
        </w:rPr>
      </w:pPr>
    </w:p>
    <w:p w14:paraId="0587CB2C" w14:textId="77777777" w:rsidR="00C43685" w:rsidRPr="00E712B0" w:rsidRDefault="00C43685" w:rsidP="00C43685">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458A183F" w14:textId="77777777" w:rsidR="00C43685" w:rsidRPr="00E712B0" w:rsidRDefault="00C43685" w:rsidP="00C43685">
      <w:pPr>
        <w:spacing w:after="0" w:line="276" w:lineRule="auto"/>
        <w:ind w:left="-1440"/>
        <w:contextualSpacing/>
        <w:jc w:val="both"/>
        <w:rPr>
          <w:rFonts w:ascii="Arial" w:eastAsia="MS Mincho" w:hAnsi="Arial" w:cs="Arial"/>
          <w:kern w:val="0"/>
          <w:sz w:val="20"/>
          <w:szCs w:val="20"/>
          <w14:ligatures w14:val="none"/>
        </w:rPr>
      </w:pPr>
    </w:p>
    <w:p w14:paraId="5DD10ABE" w14:textId="77777777" w:rsidR="00C43685" w:rsidRPr="00E712B0" w:rsidRDefault="00C43685" w:rsidP="00C43685">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3795FD68" w14:textId="77777777" w:rsidR="00C43685" w:rsidRPr="00E712B0" w:rsidRDefault="00C43685" w:rsidP="00C43685">
      <w:pPr>
        <w:spacing w:after="0" w:line="276" w:lineRule="auto"/>
        <w:ind w:left="-1440"/>
        <w:contextualSpacing/>
        <w:jc w:val="both"/>
        <w:rPr>
          <w:rFonts w:ascii="Arial" w:eastAsia="MS Mincho" w:hAnsi="Arial" w:cs="Arial"/>
          <w:kern w:val="0"/>
          <w:sz w:val="20"/>
          <w:szCs w:val="20"/>
          <w14:ligatures w14:val="none"/>
        </w:rPr>
      </w:pPr>
    </w:p>
    <w:p w14:paraId="10274538" w14:textId="77777777" w:rsidR="00C43685" w:rsidRPr="00E712B0" w:rsidRDefault="00C43685" w:rsidP="00C43685">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4D971EEE" w14:textId="77777777" w:rsidR="00C43685" w:rsidRPr="00E712B0" w:rsidRDefault="00C43685" w:rsidP="00C43685">
      <w:pPr>
        <w:spacing w:after="0" w:line="276" w:lineRule="auto"/>
        <w:ind w:left="-1440"/>
        <w:contextualSpacing/>
        <w:jc w:val="both"/>
        <w:rPr>
          <w:rFonts w:ascii="Arial" w:eastAsia="MS Mincho" w:hAnsi="Arial" w:cs="Arial"/>
          <w:kern w:val="0"/>
          <w:sz w:val="20"/>
          <w:szCs w:val="20"/>
          <w14:ligatures w14:val="none"/>
        </w:rPr>
      </w:pPr>
    </w:p>
    <w:p w14:paraId="398A6308" w14:textId="77777777" w:rsidR="00C43685" w:rsidRPr="00E50EC1" w:rsidRDefault="00C43685" w:rsidP="00C43685">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0D060A31" w14:textId="77777777" w:rsidR="00C43685" w:rsidRPr="00E712B0" w:rsidRDefault="00C43685" w:rsidP="00C43685">
      <w:pPr>
        <w:spacing w:after="0" w:line="276" w:lineRule="auto"/>
        <w:ind w:left="720"/>
        <w:contextualSpacing/>
        <w:jc w:val="both"/>
        <w:rPr>
          <w:rFonts w:ascii="Arial" w:eastAsia="MS Mincho" w:hAnsi="Arial" w:cs="Arial"/>
          <w:kern w:val="0"/>
          <w:sz w:val="20"/>
          <w:szCs w:val="20"/>
          <w14:ligatures w14:val="none"/>
        </w:rPr>
      </w:pPr>
    </w:p>
    <w:p w14:paraId="3BC1BCF0" w14:textId="77777777" w:rsidR="00C43685" w:rsidRPr="00E712B0" w:rsidRDefault="00C43685" w:rsidP="00C43685">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127A1370" w14:textId="77777777" w:rsidR="00C43685" w:rsidRPr="00E712B0" w:rsidRDefault="00C43685" w:rsidP="00C43685">
      <w:pPr>
        <w:spacing w:after="0" w:line="276" w:lineRule="auto"/>
        <w:ind w:left="326"/>
        <w:contextualSpacing/>
        <w:jc w:val="both"/>
        <w:rPr>
          <w:rFonts w:ascii="Arial" w:eastAsia="MS Mincho" w:hAnsi="Arial" w:cs="Arial"/>
          <w:kern w:val="0"/>
          <w:sz w:val="20"/>
          <w:szCs w:val="20"/>
          <w14:ligatures w14:val="none"/>
        </w:rPr>
      </w:pPr>
    </w:p>
    <w:p w14:paraId="704877C4"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Complaints</w:t>
      </w:r>
    </w:p>
    <w:p w14:paraId="2727905E" w14:textId="77777777" w:rsidR="00C43685" w:rsidRDefault="00C43685" w:rsidP="00C43685">
      <w:pPr>
        <w:spacing w:after="0" w:line="276" w:lineRule="auto"/>
        <w:jc w:val="both"/>
        <w:rPr>
          <w:rFonts w:ascii="Arial" w:eastAsia="MS Mincho" w:hAnsi="Arial" w:cs="Arial"/>
          <w:kern w:val="0"/>
          <w:sz w:val="20"/>
          <w:szCs w:val="20"/>
          <w14:ligatures w14:val="none"/>
        </w:rPr>
      </w:pPr>
    </w:p>
    <w:p w14:paraId="33DA2ADC"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53AB030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62A0EE59"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52E4CA5C"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E341931" w14:textId="77777777" w:rsidR="00C43685" w:rsidRPr="00E712B0" w:rsidRDefault="00C43685" w:rsidP="00C43685">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1FB74A9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55B62C65" w14:textId="77777777" w:rsidR="00C43685" w:rsidRPr="00E712B0" w:rsidRDefault="00C43685" w:rsidP="00C43685">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48D203D8" w14:textId="77777777" w:rsidR="00C43685" w:rsidRPr="00E712B0" w:rsidRDefault="00C43685" w:rsidP="00C43685">
      <w:pPr>
        <w:spacing w:after="0" w:line="276" w:lineRule="auto"/>
        <w:ind w:left="108"/>
        <w:jc w:val="both"/>
        <w:rPr>
          <w:rFonts w:ascii="Arial" w:eastAsia="MS Mincho" w:hAnsi="Arial" w:cs="Arial"/>
          <w:kern w:val="0"/>
          <w:sz w:val="20"/>
          <w:szCs w:val="20"/>
          <w14:ligatures w14:val="none"/>
        </w:rPr>
      </w:pPr>
    </w:p>
    <w:p w14:paraId="3BEA578D" w14:textId="77777777" w:rsidR="00C43685" w:rsidRPr="00E712B0" w:rsidRDefault="00C43685" w:rsidP="00C43685">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282D8D26" w14:textId="77777777" w:rsidR="00C43685" w:rsidRPr="00E712B0" w:rsidRDefault="00C43685" w:rsidP="00C43685">
      <w:pPr>
        <w:spacing w:after="0" w:line="276" w:lineRule="auto"/>
        <w:ind w:left="108"/>
        <w:jc w:val="both"/>
        <w:rPr>
          <w:rFonts w:ascii="Arial" w:eastAsia="MS Mincho" w:hAnsi="Arial" w:cs="Arial"/>
          <w:kern w:val="0"/>
          <w:sz w:val="20"/>
          <w:szCs w:val="20"/>
          <w14:ligatures w14:val="none"/>
        </w:rPr>
      </w:pPr>
    </w:p>
    <w:p w14:paraId="768CA4DF" w14:textId="77777777" w:rsidR="00C43685" w:rsidRPr="00E712B0" w:rsidRDefault="00C43685" w:rsidP="00C43685">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0C9DF673" w14:textId="77777777" w:rsidR="00C43685" w:rsidRPr="00E712B0" w:rsidRDefault="00C43685" w:rsidP="00C43685">
      <w:pPr>
        <w:spacing w:after="0" w:line="276" w:lineRule="auto"/>
        <w:ind w:left="108"/>
        <w:jc w:val="both"/>
        <w:rPr>
          <w:rFonts w:ascii="Arial" w:eastAsia="MS Mincho" w:hAnsi="Arial" w:cs="Arial"/>
          <w:kern w:val="0"/>
          <w:sz w:val="20"/>
          <w:szCs w:val="20"/>
          <w14:ligatures w14:val="none"/>
        </w:rPr>
      </w:pPr>
    </w:p>
    <w:p w14:paraId="230461EF" w14:textId="77777777" w:rsidR="00C43685" w:rsidRPr="00E712B0" w:rsidRDefault="00C43685" w:rsidP="00C43685">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7A2DE497" w14:textId="77777777" w:rsidR="00C43685" w:rsidRPr="00E712B0" w:rsidRDefault="00C43685" w:rsidP="00C43685">
      <w:pPr>
        <w:spacing w:after="0" w:line="276" w:lineRule="auto"/>
        <w:ind w:left="108"/>
        <w:jc w:val="both"/>
        <w:rPr>
          <w:rFonts w:ascii="Arial" w:eastAsia="MS Mincho" w:hAnsi="Arial" w:cs="Arial"/>
          <w:kern w:val="0"/>
          <w:sz w:val="20"/>
          <w:szCs w:val="20"/>
          <w14:ligatures w14:val="none"/>
        </w:rPr>
      </w:pPr>
    </w:p>
    <w:p w14:paraId="4DA75BBB" w14:textId="77777777" w:rsidR="00C43685" w:rsidRPr="00E712B0" w:rsidRDefault="00C43685" w:rsidP="00C43685">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2876FDE9" w14:textId="77777777" w:rsidR="00C43685" w:rsidRPr="00E712B0" w:rsidRDefault="00C43685" w:rsidP="00C43685">
      <w:pPr>
        <w:spacing w:after="0" w:line="276" w:lineRule="auto"/>
        <w:jc w:val="both"/>
        <w:rPr>
          <w:rFonts w:ascii="Arial" w:eastAsia="MS Mincho" w:hAnsi="Arial" w:cs="Arial"/>
          <w:kern w:val="0"/>
          <w:sz w:val="20"/>
          <w:szCs w:val="20"/>
          <w:highlight w:val="yellow"/>
          <w14:ligatures w14:val="none"/>
        </w:rPr>
      </w:pPr>
    </w:p>
    <w:p w14:paraId="77F7997A"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70C7C23F" w14:textId="77777777" w:rsidR="00C43685" w:rsidRDefault="00C43685" w:rsidP="00C43685">
      <w:pPr>
        <w:spacing w:after="0" w:line="276" w:lineRule="auto"/>
        <w:jc w:val="both"/>
        <w:rPr>
          <w:rFonts w:ascii="Arial" w:eastAsia="Aptos" w:hAnsi="Arial" w:cs="Arial"/>
          <w:sz w:val="20"/>
          <w:szCs w:val="20"/>
        </w:rPr>
      </w:pPr>
    </w:p>
    <w:p w14:paraId="3A73DE80" w14:textId="5D4628B9" w:rsidR="00C43685" w:rsidRPr="00E712B0" w:rsidRDefault="00C43685" w:rsidP="00C43685">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France</w:t>
      </w:r>
      <w:r w:rsidRPr="00E712B0">
        <w:rPr>
          <w:rFonts w:ascii="Arial" w:eastAsia="Aptos" w:hAnsi="Arial" w:cs="Arial"/>
          <w:sz w:val="20"/>
          <w:szCs w:val="20"/>
        </w:rPr>
        <w:t xml:space="preserve">. </w:t>
      </w:r>
    </w:p>
    <w:p w14:paraId="0A2BB8D5" w14:textId="77777777" w:rsidR="00C43685" w:rsidRPr="00E712B0" w:rsidRDefault="00C43685" w:rsidP="00C43685">
      <w:pPr>
        <w:spacing w:after="0" w:line="276" w:lineRule="auto"/>
        <w:jc w:val="both"/>
        <w:rPr>
          <w:rFonts w:ascii="Arial" w:eastAsia="Aptos" w:hAnsi="Arial" w:cs="Arial"/>
          <w:sz w:val="20"/>
          <w:szCs w:val="20"/>
        </w:rPr>
      </w:pPr>
    </w:p>
    <w:p w14:paraId="4A5E7F2C"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264192E1" w14:textId="77777777" w:rsidR="00C43685" w:rsidRDefault="00C43685" w:rsidP="00C43685">
      <w:pPr>
        <w:spacing w:after="0" w:line="276" w:lineRule="auto"/>
        <w:contextualSpacing/>
        <w:jc w:val="both"/>
        <w:rPr>
          <w:rFonts w:ascii="Arial" w:eastAsia="Aptos" w:hAnsi="Arial" w:cs="Arial"/>
          <w:sz w:val="20"/>
          <w:szCs w:val="20"/>
        </w:rPr>
      </w:pPr>
    </w:p>
    <w:p w14:paraId="3F786C63" w14:textId="7CACF921" w:rsidR="00C43685" w:rsidRDefault="00C43685" w:rsidP="00C43685">
      <w:pPr>
        <w:spacing w:after="0" w:line="276" w:lineRule="auto"/>
        <w:jc w:val="both"/>
        <w:rPr>
          <w:rFonts w:ascii="Arial" w:eastAsia="Aptos" w:hAnsi="Arial" w:cs="Arial"/>
          <w:sz w:val="20"/>
          <w:szCs w:val="20"/>
        </w:rPr>
      </w:pPr>
      <w:r w:rsidRPr="00C43685">
        <w:rPr>
          <w:rFonts w:ascii="Arial" w:eastAsia="Aptos" w:hAnsi="Arial" w:cs="Arial"/>
          <w:sz w:val="20"/>
          <w:szCs w:val="20"/>
        </w:rPr>
        <w:t xml:space="preserve">Any dispute, controversy, or claim arising out of or in connection with any of the T&amp;C including its existence, validity, interpretation, performance, breach, or termination shall be referred to and finally resolved through </w:t>
      </w:r>
      <w:r w:rsidRPr="00C43685">
        <w:rPr>
          <w:rFonts w:ascii="Arial" w:eastAsia="Aptos" w:hAnsi="Arial" w:cs="Arial"/>
          <w:sz w:val="20"/>
          <w:szCs w:val="20"/>
        </w:rPr>
        <w:lastRenderedPageBreak/>
        <w:t>arbitration by the International Chamber of Commerce (the “</w:t>
      </w:r>
      <w:r w:rsidRPr="00C43685">
        <w:rPr>
          <w:rFonts w:ascii="Arial" w:eastAsia="Aptos" w:hAnsi="Arial" w:cs="Arial"/>
          <w:b/>
          <w:bCs/>
          <w:sz w:val="20"/>
          <w:szCs w:val="20"/>
        </w:rPr>
        <w:t>ICC</w:t>
      </w:r>
      <w:r w:rsidRPr="00C43685">
        <w:rPr>
          <w:rFonts w:ascii="Arial" w:eastAsia="Aptos" w:hAnsi="Arial" w:cs="Arial"/>
          <w:sz w:val="20"/>
          <w:szCs w:val="20"/>
        </w:rPr>
        <w:t>”) in accordance with its rules (the “</w:t>
      </w:r>
      <w:r w:rsidRPr="00C43685">
        <w:rPr>
          <w:rFonts w:ascii="Arial" w:eastAsia="Aptos" w:hAnsi="Arial" w:cs="Arial"/>
          <w:b/>
          <w:bCs/>
          <w:sz w:val="20"/>
          <w:szCs w:val="20"/>
        </w:rPr>
        <w:t>Rules</w:t>
      </w:r>
      <w:r w:rsidRPr="00C43685">
        <w:rPr>
          <w:rFonts w:ascii="Arial" w:eastAsia="Aptos" w:hAnsi="Arial" w:cs="Arial"/>
          <w:sz w:val="20"/>
          <w:szCs w:val="20"/>
        </w:rPr>
        <w:t>”) which are deemed to be incorporated by reference to this Article ‎VI. The arbitration shall be conducted by a sole arbitrator appointed in accordance with the Rules. The language of arbitration shall be English. The seat of arbitration shall be Paris, France.</w:t>
      </w:r>
    </w:p>
    <w:p w14:paraId="2BDA613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9E2D674"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5E49D45D" w14:textId="77777777" w:rsidR="00C43685" w:rsidRDefault="00C43685" w:rsidP="00C43685">
      <w:pPr>
        <w:spacing w:after="0" w:line="276" w:lineRule="auto"/>
        <w:jc w:val="both"/>
        <w:rPr>
          <w:rFonts w:ascii="Arial" w:eastAsia="MS Mincho" w:hAnsi="Arial" w:cs="Arial"/>
          <w:kern w:val="0"/>
          <w:sz w:val="20"/>
          <w:szCs w:val="20"/>
          <w14:ligatures w14:val="none"/>
        </w:rPr>
      </w:pPr>
    </w:p>
    <w:p w14:paraId="5164E4C7"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26A97CD6"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F26EFB7"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23C70E6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67F8358"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04DE9439" w14:textId="77777777" w:rsidR="00C43685" w:rsidRDefault="00C43685" w:rsidP="00C43685">
      <w:pPr>
        <w:spacing w:after="0" w:line="276" w:lineRule="auto"/>
        <w:jc w:val="both"/>
        <w:rPr>
          <w:rFonts w:ascii="Arial" w:eastAsia="MS Mincho" w:hAnsi="Arial" w:cs="Arial"/>
          <w:kern w:val="0"/>
          <w:sz w:val="20"/>
          <w:szCs w:val="20"/>
          <w14:ligatures w14:val="none"/>
        </w:rPr>
      </w:pPr>
    </w:p>
    <w:p w14:paraId="69E90C98"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2C9524C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0B07593" w14:textId="77777777" w:rsidR="00C43685" w:rsidRPr="00E712B0" w:rsidRDefault="00C43685" w:rsidP="00C43685">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3C9B8AB4"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3624F06F" w14:textId="77777777" w:rsidR="00C43685" w:rsidRPr="00E712B0" w:rsidRDefault="00C43685" w:rsidP="00C43685">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4228B26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E502E32"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550910C6"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57D56940" w14:textId="77777777" w:rsidR="00C43685" w:rsidRPr="00E712B0" w:rsidRDefault="00C43685" w:rsidP="00C43685">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3133969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325E120" w14:textId="77777777" w:rsidR="00C43685" w:rsidRPr="00E712B0" w:rsidRDefault="00C43685" w:rsidP="00C43685">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7F3A452A"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97C5377" w14:textId="77777777" w:rsidR="00C43685" w:rsidRPr="00E712B0" w:rsidRDefault="00C43685" w:rsidP="00C43685">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319AFC2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1C78097"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investigative demands or otherwise), provided the Receiving Party promptly notifies the Disclosing Party in </w:t>
      </w:r>
      <w:r w:rsidRPr="00E712B0">
        <w:rPr>
          <w:rFonts w:ascii="Arial" w:eastAsia="MS Mincho" w:hAnsi="Arial" w:cs="Arial"/>
          <w:kern w:val="0"/>
          <w:sz w:val="20"/>
          <w:szCs w:val="20"/>
          <w14:ligatures w14:val="none"/>
        </w:rPr>
        <w:lastRenderedPageBreak/>
        <w:t xml:space="preserve">writing of such request so that the Disclosing Party may seek a protective order or take such other measures as it deems necessary. </w:t>
      </w:r>
    </w:p>
    <w:p w14:paraId="7D9CEB55"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07FD0ADA"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11960120" w14:textId="77777777" w:rsidR="00C43685" w:rsidRDefault="00C43685" w:rsidP="00C43685">
      <w:pPr>
        <w:spacing w:after="0" w:line="276" w:lineRule="auto"/>
        <w:jc w:val="both"/>
        <w:rPr>
          <w:rFonts w:ascii="Arial" w:eastAsia="MS Mincho" w:hAnsi="Arial" w:cs="Arial"/>
          <w:kern w:val="0"/>
          <w:sz w:val="20"/>
          <w:szCs w:val="20"/>
          <w14:ligatures w14:val="none"/>
        </w:rPr>
      </w:pPr>
    </w:p>
    <w:p w14:paraId="42B5D76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55148B44"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102F802E"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w:t>
      </w:r>
      <w:proofErr w:type="gramStart"/>
      <w:r w:rsidRPr="00E712B0">
        <w:rPr>
          <w:rFonts w:ascii="Arial" w:eastAsia="MS Mincho" w:hAnsi="Arial" w:cs="Arial"/>
          <w:kern w:val="0"/>
          <w:sz w:val="20"/>
          <w:szCs w:val="20"/>
          <w14:ligatures w14:val="none"/>
        </w:rPr>
        <w:t>any and all</w:t>
      </w:r>
      <w:proofErr w:type="gramEnd"/>
      <w:r w:rsidRPr="00E712B0">
        <w:rPr>
          <w:rFonts w:ascii="Arial" w:eastAsia="MS Mincho" w:hAnsi="Arial" w:cs="Arial"/>
          <w:kern w:val="0"/>
          <w:sz w:val="20"/>
          <w:szCs w:val="20"/>
          <w14:ligatures w14:val="none"/>
        </w:rPr>
        <w:t xml:space="preserve"> claims, damages, causes of action, liability, losses, costs and expenses suffered or incurred by the Vendor due to the negligence and/or any acts or omissions of the Purchaser or its employees in the performance of the T&amp;C. </w:t>
      </w:r>
    </w:p>
    <w:p w14:paraId="09551B56"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10675AE"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0FDD59F9"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39D15D0E"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2FEBB362" w14:textId="77777777" w:rsidR="00C43685" w:rsidRDefault="00C43685" w:rsidP="00C43685">
      <w:pPr>
        <w:spacing w:after="0" w:line="276" w:lineRule="auto"/>
        <w:jc w:val="both"/>
        <w:rPr>
          <w:rFonts w:ascii="Arial" w:eastAsia="MS Mincho" w:hAnsi="Arial" w:cs="Arial"/>
          <w:kern w:val="0"/>
          <w:sz w:val="20"/>
          <w:szCs w:val="20"/>
          <w14:ligatures w14:val="none"/>
        </w:rPr>
      </w:pPr>
    </w:p>
    <w:p w14:paraId="004D9384"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3B20EB6C"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8F4581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50E53C8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54F1754" w14:textId="77777777" w:rsidR="00C43685" w:rsidRPr="00E712B0" w:rsidRDefault="00C43685" w:rsidP="00C43685">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463EABA9" w14:textId="77777777" w:rsidR="00C43685" w:rsidRDefault="00C43685" w:rsidP="00C43685">
      <w:pPr>
        <w:spacing w:after="0" w:line="276" w:lineRule="auto"/>
        <w:jc w:val="both"/>
        <w:rPr>
          <w:rFonts w:ascii="Arial" w:eastAsia="MS Mincho" w:hAnsi="Arial" w:cs="Arial"/>
          <w:kern w:val="0"/>
          <w:sz w:val="20"/>
          <w:szCs w:val="20"/>
          <w14:ligatures w14:val="none"/>
        </w:rPr>
      </w:pPr>
    </w:p>
    <w:p w14:paraId="6D4C4A6F"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22D06E93"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312EC6C2" w14:textId="77777777" w:rsidR="00C43685" w:rsidRPr="00E712B0" w:rsidRDefault="00C43685" w:rsidP="00C43685">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6A8BD3A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1143529C" w14:textId="77777777" w:rsidR="00C43685" w:rsidRPr="00E712B0" w:rsidRDefault="00C43685" w:rsidP="00C43685">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5EC4F333"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4B2E523" w14:textId="77777777" w:rsidR="00C43685" w:rsidRPr="00E712B0" w:rsidRDefault="00C43685" w:rsidP="00C43685">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1E0D41F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DA94B5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62BB5C68"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8D4F6E5" w14:textId="77777777" w:rsidR="00C43685" w:rsidRPr="00E712B0" w:rsidRDefault="00C43685" w:rsidP="00C43685">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2D10855C" w14:textId="77777777" w:rsidR="00C43685" w:rsidRPr="00E712B0" w:rsidRDefault="00C43685" w:rsidP="00C43685">
      <w:pPr>
        <w:spacing w:after="0" w:line="276" w:lineRule="auto"/>
        <w:ind w:left="720"/>
        <w:contextualSpacing/>
        <w:jc w:val="both"/>
        <w:rPr>
          <w:rFonts w:ascii="Arial" w:eastAsia="MS Mincho" w:hAnsi="Arial" w:cs="Arial"/>
          <w:kern w:val="0"/>
          <w:sz w:val="20"/>
          <w:szCs w:val="20"/>
          <w14:ligatures w14:val="none"/>
        </w:rPr>
      </w:pPr>
    </w:p>
    <w:p w14:paraId="6DD8EFEA" w14:textId="77777777" w:rsidR="00C43685" w:rsidRPr="00E712B0" w:rsidRDefault="00C43685" w:rsidP="00C43685">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3678C783" w14:textId="77777777" w:rsidR="00C43685" w:rsidRPr="00E712B0" w:rsidRDefault="00C43685" w:rsidP="00C43685">
      <w:pPr>
        <w:spacing w:after="0" w:line="276" w:lineRule="auto"/>
        <w:ind w:left="-1440"/>
        <w:contextualSpacing/>
        <w:jc w:val="both"/>
        <w:rPr>
          <w:rFonts w:ascii="Arial" w:eastAsia="MS Mincho" w:hAnsi="Arial" w:cs="Arial"/>
          <w:kern w:val="0"/>
          <w:sz w:val="20"/>
          <w:szCs w:val="20"/>
          <w14:ligatures w14:val="none"/>
        </w:rPr>
      </w:pPr>
    </w:p>
    <w:p w14:paraId="528ACED2" w14:textId="77777777" w:rsidR="00C43685" w:rsidRPr="00E712B0" w:rsidRDefault="00C43685" w:rsidP="00C43685">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322D2D26"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A29E300"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03F62276"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1494C9D5" w14:textId="77777777" w:rsidR="00C43685" w:rsidRPr="00E712B0" w:rsidRDefault="00C43685" w:rsidP="00C43685">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2B0FB65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14D3DA4A" w14:textId="77777777" w:rsidR="00C43685" w:rsidRPr="00E712B0" w:rsidRDefault="00C43685" w:rsidP="00C43685">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1E6A0DD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65A0E8F5" w14:textId="77777777" w:rsidR="00C43685" w:rsidRPr="00E712B0" w:rsidRDefault="00C43685" w:rsidP="00C43685">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6915FDA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BB008A5"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7B485EC8"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2690B61" w14:textId="77777777" w:rsidR="00C43685" w:rsidRPr="00E712B0" w:rsidRDefault="00C43685" w:rsidP="00C43685">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32E6514B" w14:textId="77777777" w:rsidR="00C43685" w:rsidRPr="00E712B0" w:rsidRDefault="00C43685" w:rsidP="00C43685">
      <w:pPr>
        <w:spacing w:after="0" w:line="276" w:lineRule="auto"/>
        <w:ind w:left="326"/>
        <w:contextualSpacing/>
        <w:jc w:val="both"/>
        <w:rPr>
          <w:rFonts w:ascii="Arial" w:eastAsia="MS Mincho" w:hAnsi="Arial" w:cs="Arial"/>
          <w:kern w:val="0"/>
          <w:sz w:val="20"/>
          <w:szCs w:val="20"/>
          <w14:ligatures w14:val="none"/>
        </w:rPr>
      </w:pPr>
    </w:p>
    <w:p w14:paraId="48C987E8" w14:textId="77777777" w:rsidR="00C43685" w:rsidRPr="00E712B0" w:rsidRDefault="00C43685" w:rsidP="00C43685">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766FAB11" w14:textId="77777777" w:rsidR="00C43685" w:rsidRPr="00E712B0" w:rsidRDefault="00C43685" w:rsidP="00C43685">
      <w:pPr>
        <w:spacing w:after="0" w:line="276" w:lineRule="auto"/>
        <w:ind w:left="-1440"/>
        <w:contextualSpacing/>
        <w:jc w:val="both"/>
        <w:rPr>
          <w:rFonts w:ascii="Arial" w:eastAsia="MS Mincho" w:hAnsi="Arial" w:cs="Arial"/>
          <w:kern w:val="0"/>
          <w:sz w:val="20"/>
          <w:szCs w:val="20"/>
          <w14:ligatures w14:val="none"/>
        </w:rPr>
      </w:pPr>
    </w:p>
    <w:p w14:paraId="35029892" w14:textId="77777777" w:rsidR="00C43685" w:rsidRPr="00E712B0" w:rsidRDefault="00C43685" w:rsidP="00C43685">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3FA3FA5F" w14:textId="77777777" w:rsidR="00C43685" w:rsidRPr="00E712B0" w:rsidRDefault="00C43685" w:rsidP="00C43685">
      <w:pPr>
        <w:spacing w:after="0" w:line="276" w:lineRule="auto"/>
        <w:ind w:left="-1440"/>
        <w:contextualSpacing/>
        <w:jc w:val="both"/>
        <w:rPr>
          <w:rFonts w:ascii="Arial" w:eastAsia="MS Mincho" w:hAnsi="Arial" w:cs="Arial"/>
          <w:kern w:val="0"/>
          <w:sz w:val="20"/>
          <w:szCs w:val="20"/>
          <w14:ligatures w14:val="none"/>
        </w:rPr>
      </w:pPr>
    </w:p>
    <w:p w14:paraId="10C8E67B" w14:textId="77777777" w:rsidR="00C43685" w:rsidRPr="00E712B0" w:rsidRDefault="00C43685" w:rsidP="00C43685">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063EB99B" w14:textId="77777777" w:rsidR="00C43685" w:rsidRPr="00E712B0" w:rsidRDefault="00C43685" w:rsidP="00C43685">
      <w:pPr>
        <w:spacing w:after="0" w:line="276" w:lineRule="auto"/>
        <w:ind w:left="-1440"/>
        <w:contextualSpacing/>
        <w:jc w:val="both"/>
        <w:rPr>
          <w:rFonts w:ascii="Arial" w:eastAsia="MS Mincho" w:hAnsi="Arial" w:cs="Arial"/>
          <w:kern w:val="0"/>
          <w:sz w:val="20"/>
          <w:szCs w:val="20"/>
          <w14:ligatures w14:val="none"/>
        </w:rPr>
      </w:pPr>
    </w:p>
    <w:p w14:paraId="2F631646" w14:textId="77777777" w:rsidR="00C43685" w:rsidRPr="00E712B0" w:rsidRDefault="00C43685" w:rsidP="00C43685">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075A404B"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C612DF3"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272C9FAA"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75F6152C" w14:textId="77777777" w:rsidR="00C43685" w:rsidRPr="00E712B0" w:rsidRDefault="00C43685" w:rsidP="00C43685">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7C971FB5"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4CA86428" w14:textId="77777777" w:rsidR="00C43685" w:rsidRPr="00E712B0" w:rsidRDefault="00C43685" w:rsidP="00C43685">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731720AE" w14:textId="77777777" w:rsidR="00C43685" w:rsidRDefault="00C43685" w:rsidP="00C43685">
      <w:pPr>
        <w:spacing w:after="0" w:line="276" w:lineRule="auto"/>
        <w:ind w:left="-34"/>
        <w:jc w:val="both"/>
        <w:rPr>
          <w:rFonts w:ascii="Arial" w:eastAsia="MS Mincho" w:hAnsi="Arial" w:cs="Arial"/>
          <w:kern w:val="0"/>
          <w:sz w:val="20"/>
          <w:szCs w:val="20"/>
          <w14:ligatures w14:val="none"/>
        </w:rPr>
      </w:pPr>
    </w:p>
    <w:p w14:paraId="594D9E5B"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11C0FFAC"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341D3191"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5F035779"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1E3FA7F5" w14:textId="77777777" w:rsidR="00C43685" w:rsidRPr="00E712B0" w:rsidRDefault="00C43685" w:rsidP="00C43685">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0B1B242B"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B474802"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68A24C04"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354B26BF"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1F1A3971"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4C1A658A" w14:textId="77777777" w:rsidR="00C43685" w:rsidRPr="00E712B0" w:rsidRDefault="00C43685" w:rsidP="00C43685">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w:t>
      </w:r>
      <w:proofErr w:type="gramStart"/>
      <w:r w:rsidRPr="00E712B0">
        <w:rPr>
          <w:rFonts w:ascii="Arial" w:eastAsia="MS Mincho" w:hAnsi="Arial" w:cs="Arial"/>
          <w:kern w:val="0"/>
          <w:sz w:val="20"/>
          <w:szCs w:val="20"/>
          <w14:ligatures w14:val="none"/>
        </w:rPr>
        <w:t>damage;</w:t>
      </w:r>
      <w:proofErr w:type="gramEnd"/>
      <w:r w:rsidRPr="00E712B0">
        <w:rPr>
          <w:rFonts w:ascii="Arial" w:eastAsia="MS Mincho" w:hAnsi="Arial" w:cs="Arial"/>
          <w:kern w:val="0"/>
          <w:sz w:val="20"/>
          <w:szCs w:val="20"/>
          <w14:ligatures w14:val="none"/>
        </w:rPr>
        <w:t xml:space="preserve"> </w:t>
      </w:r>
    </w:p>
    <w:p w14:paraId="2BB62F88"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74A4A6D" w14:textId="77777777" w:rsidR="00C43685" w:rsidRPr="00E712B0" w:rsidRDefault="00C43685" w:rsidP="00C43685">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Purchaser’s failure to observe conditions of storage or use, as set out in Section C of the T&amp;</w:t>
      </w:r>
      <w:proofErr w:type="gramStart"/>
      <w:r w:rsidRPr="00E712B0">
        <w:rPr>
          <w:rFonts w:ascii="Arial" w:eastAsia="MS Mincho" w:hAnsi="Arial" w:cs="Arial"/>
          <w:kern w:val="0"/>
          <w:sz w:val="20"/>
          <w:szCs w:val="20"/>
          <w14:ligatures w14:val="none"/>
        </w:rPr>
        <w:t>C;</w:t>
      </w:r>
      <w:proofErr w:type="gramEnd"/>
      <w:r w:rsidRPr="00E712B0">
        <w:rPr>
          <w:rFonts w:ascii="Arial" w:eastAsia="MS Mincho" w:hAnsi="Arial" w:cs="Arial"/>
          <w:kern w:val="0"/>
          <w:sz w:val="20"/>
          <w:szCs w:val="20"/>
          <w14:ligatures w14:val="none"/>
        </w:rPr>
        <w:t xml:space="preserve"> </w:t>
      </w:r>
    </w:p>
    <w:p w14:paraId="4815FF27"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EEA66EB" w14:textId="77777777" w:rsidR="00C43685" w:rsidRPr="00E712B0" w:rsidRDefault="00C43685" w:rsidP="00C43685">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517B007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6CEA14F" w14:textId="77777777" w:rsidR="00C43685" w:rsidRPr="00E712B0" w:rsidRDefault="00C43685" w:rsidP="00C43685">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700F5519"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17409499"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23917671"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1E79A41F"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3B99EF49"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1B7D9BF0"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3CD4068D"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2D0C2A30"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46BB3A8B" w14:textId="77777777" w:rsidR="00C43685" w:rsidRPr="00E712B0" w:rsidRDefault="00C43685" w:rsidP="00C43685">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17C1CEC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01273BF5"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5933E34B"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36A3A46A" w14:textId="77777777" w:rsidR="00C43685" w:rsidRPr="00E712B0" w:rsidRDefault="00C43685" w:rsidP="00C43685">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3EE75897"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C3E69C7"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116CD7BB"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179CCBA5" w14:textId="77777777" w:rsidR="00C43685" w:rsidRPr="00E712B0" w:rsidRDefault="00C43685" w:rsidP="00C43685">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753D40F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9F1731B"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4ED9C1ED"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12F18940"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572B2228"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CCA446E" w14:textId="77777777" w:rsidR="00C43685" w:rsidRPr="00E712B0" w:rsidRDefault="00C43685" w:rsidP="00C43685">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66AFF904" w14:textId="77777777" w:rsidR="00C43685" w:rsidRPr="00E712B0" w:rsidRDefault="00C43685" w:rsidP="00C43685">
      <w:pPr>
        <w:spacing w:line="276" w:lineRule="auto"/>
        <w:contextualSpacing/>
        <w:jc w:val="both"/>
        <w:rPr>
          <w:rFonts w:ascii="Arial" w:eastAsia="MS Mincho" w:hAnsi="Arial" w:cs="Arial"/>
          <w:kern w:val="0"/>
          <w:sz w:val="20"/>
          <w:szCs w:val="20"/>
          <w14:ligatures w14:val="none"/>
        </w:rPr>
      </w:pPr>
    </w:p>
    <w:p w14:paraId="07F0EC1E" w14:textId="77777777" w:rsidR="00C43685" w:rsidRPr="00E712B0" w:rsidRDefault="00C43685" w:rsidP="00C43685">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409EF053"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2C766730"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55615768"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126308C0"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7C536AAA" w14:textId="77777777" w:rsidR="00C43685" w:rsidRPr="00E712B0" w:rsidRDefault="00C43685" w:rsidP="00C43685">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272FEF73"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7501D3A2" w14:textId="77777777" w:rsidR="00C43685" w:rsidRPr="00E712B0" w:rsidRDefault="00C43685" w:rsidP="00C43685">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6220EB48" w14:textId="77777777" w:rsidR="00C43685" w:rsidRDefault="00C43685" w:rsidP="00C43685">
      <w:pPr>
        <w:spacing w:after="0" w:line="276" w:lineRule="auto"/>
        <w:ind w:left="-34"/>
        <w:jc w:val="both"/>
        <w:rPr>
          <w:rFonts w:ascii="Arial" w:eastAsia="MS Mincho" w:hAnsi="Arial" w:cs="Arial"/>
          <w:kern w:val="0"/>
          <w:sz w:val="20"/>
          <w:szCs w:val="20"/>
          <w14:ligatures w14:val="none"/>
        </w:rPr>
      </w:pPr>
    </w:p>
    <w:p w14:paraId="23EF05B2"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23BA3DA8"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3ADC0E27" w14:textId="77777777" w:rsidR="00C43685" w:rsidRPr="00E712B0" w:rsidRDefault="00C43685" w:rsidP="00C43685">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2717C9E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56A8A32A"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1E8867B7" w14:textId="77777777" w:rsidR="00C43685" w:rsidRPr="00E712B0" w:rsidRDefault="00C43685" w:rsidP="00C43685">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unused Cards should be stored in a clean environment with not more than 48 hours of exposure to daylight at a temperature between 15 °С to 30 °С and humidity in between 40% to 60% without experiencing electrical </w:t>
      </w:r>
      <w:proofErr w:type="gramStart"/>
      <w:r w:rsidRPr="00E712B0">
        <w:rPr>
          <w:rFonts w:ascii="Arial" w:eastAsia="MS Mincho" w:hAnsi="Arial" w:cs="Arial"/>
          <w:kern w:val="0"/>
          <w:sz w:val="20"/>
          <w:szCs w:val="20"/>
          <w14:ligatures w14:val="none"/>
        </w:rPr>
        <w:t>shock;</w:t>
      </w:r>
      <w:proofErr w:type="gramEnd"/>
    </w:p>
    <w:p w14:paraId="71FF88B5"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732C6E8D" w14:textId="77777777" w:rsidR="00C43685" w:rsidRPr="00E712B0" w:rsidRDefault="00C43685" w:rsidP="00C43685">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kept in more than 28+/- °С and 45% to 65% relative humidity quite often, which may result in delamination, warpage </w:t>
      </w:r>
      <w:proofErr w:type="gramStart"/>
      <w:r w:rsidRPr="00E712B0">
        <w:rPr>
          <w:rFonts w:ascii="Arial" w:eastAsia="MS Mincho" w:hAnsi="Arial" w:cs="Arial"/>
          <w:kern w:val="0"/>
          <w:sz w:val="20"/>
          <w:szCs w:val="20"/>
          <w14:ligatures w14:val="none"/>
        </w:rPr>
        <w:t>act;</w:t>
      </w:r>
      <w:proofErr w:type="gramEnd"/>
    </w:p>
    <w:p w14:paraId="0A9A1F85"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55B7F460" w14:textId="77777777" w:rsidR="00C43685" w:rsidRPr="00E712B0" w:rsidRDefault="00C43685" w:rsidP="00C43685">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swiped or used in an ATM more than the normal </w:t>
      </w:r>
      <w:proofErr w:type="gramStart"/>
      <w:r w:rsidRPr="00E712B0">
        <w:rPr>
          <w:rFonts w:ascii="Arial" w:eastAsia="MS Mincho" w:hAnsi="Arial" w:cs="Arial"/>
          <w:kern w:val="0"/>
          <w:sz w:val="20"/>
          <w:szCs w:val="20"/>
          <w14:ligatures w14:val="none"/>
        </w:rPr>
        <w:t>force;</w:t>
      </w:r>
      <w:proofErr w:type="gramEnd"/>
    </w:p>
    <w:p w14:paraId="0D26F686"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2ACC1885" w14:textId="77777777" w:rsidR="00C43685" w:rsidRPr="00E712B0" w:rsidRDefault="00C43685" w:rsidP="00C43685">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72D575BD"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0212C22F" w14:textId="77777777" w:rsidR="00C43685" w:rsidRPr="00E712B0" w:rsidRDefault="00C43685" w:rsidP="00C43685">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24B0358E"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17035013" w14:textId="77777777" w:rsidR="00C43685" w:rsidRPr="00E712B0" w:rsidRDefault="00C43685" w:rsidP="00C43685">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752397F4"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1896E8A" w14:textId="77777777" w:rsidR="00C43685" w:rsidRPr="00E712B0" w:rsidRDefault="00C43685" w:rsidP="00C43685">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40628A8F" w14:textId="77777777" w:rsidR="00C43685" w:rsidRDefault="00C43685" w:rsidP="00C43685">
      <w:pPr>
        <w:spacing w:after="0" w:line="276" w:lineRule="auto"/>
        <w:ind w:left="720"/>
        <w:contextualSpacing/>
        <w:jc w:val="both"/>
        <w:rPr>
          <w:rFonts w:ascii="Arial" w:eastAsia="MS Mincho" w:hAnsi="Arial" w:cs="Arial"/>
          <w:b/>
          <w:bCs/>
          <w:kern w:val="0"/>
          <w:sz w:val="20"/>
          <w:szCs w:val="20"/>
          <w:u w:val="single"/>
          <w14:ligatures w14:val="none"/>
        </w:rPr>
      </w:pPr>
    </w:p>
    <w:p w14:paraId="1F6A757B" w14:textId="77777777" w:rsidR="00C43685" w:rsidRPr="00E712B0" w:rsidRDefault="00C43685" w:rsidP="00C43685">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5229A7E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31A456C"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41E5FC2D"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2F08302D"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682D026A" w14:textId="77777777" w:rsidR="00C43685" w:rsidRPr="00E712B0" w:rsidRDefault="00C43685" w:rsidP="00C43685">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21C29512"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40DD90FB"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0F0FC4EE"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6B028678"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5AEDA9A5"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6A92091D" w14:textId="77777777" w:rsidR="00C43685" w:rsidRPr="00E712B0" w:rsidRDefault="00C43685" w:rsidP="00C43685">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7F748622"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344AB612"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3137A3C9"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3E93284B"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2E7D89A8"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2116C5A7"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01A9666C"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5ACAED0A" w14:textId="77777777" w:rsidR="00C43685" w:rsidRPr="00E712B0" w:rsidRDefault="00C43685" w:rsidP="00C43685">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35F46E21"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7D31B097"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7650916E"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0BE81D7A"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 xml:space="preserve"> T&amp;C; (ii) the selection and implementation of procedures and controls regarding access, security, encryption, use, and transmission of data, and (iii) backup and recovery of the database and any stored data. </w:t>
      </w:r>
    </w:p>
    <w:p w14:paraId="62BF962D"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6AF139C6" w14:textId="77777777" w:rsidR="00C43685" w:rsidRPr="00E712B0" w:rsidRDefault="00C43685" w:rsidP="00C43685">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434263AE"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64F6E2B3"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6E63DAB8"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07CAC20D" w14:textId="77777777" w:rsidR="00C43685" w:rsidRPr="00E712B0" w:rsidRDefault="00C43685" w:rsidP="00C43685">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08833448"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C79738B"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4A52569D"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53D1AAF0" w14:textId="77777777" w:rsidR="00C43685" w:rsidRPr="00E712B0" w:rsidRDefault="00C43685" w:rsidP="00C43685">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2D97943A"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B1E4326"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4302C69F"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5C8A95FB"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4BA89E51"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1ECE64FE"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6F051666"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313934C0" w14:textId="77777777" w:rsidR="00C43685" w:rsidRPr="00E712B0" w:rsidRDefault="00C43685" w:rsidP="00C43685">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7AA98097"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53B70EB3" w14:textId="77777777" w:rsidR="00C43685" w:rsidRPr="00E712B0" w:rsidRDefault="00C43685" w:rsidP="00C43685">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30BBCDF5"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2FD8FD2E" w14:textId="77777777" w:rsidR="00C43685" w:rsidRPr="00E712B0" w:rsidRDefault="00C43685" w:rsidP="00C43685">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3275AAFF"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672DD7F2"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64C23A8D"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0A4D12AF" w14:textId="77777777" w:rsidR="00C43685" w:rsidRPr="00E712B0" w:rsidRDefault="00C43685" w:rsidP="00C43685">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49D286C9"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C89A43D" w14:textId="77777777" w:rsidR="00C43685" w:rsidRPr="00E712B0" w:rsidRDefault="00C43685" w:rsidP="00C43685">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376E7C1F" w14:textId="77777777" w:rsidR="00C43685" w:rsidRPr="00E712B0" w:rsidRDefault="00C43685" w:rsidP="00C43685">
      <w:pPr>
        <w:spacing w:after="0" w:line="276" w:lineRule="auto"/>
        <w:jc w:val="both"/>
        <w:rPr>
          <w:rFonts w:ascii="Arial" w:eastAsia="MS Mincho" w:hAnsi="Arial" w:cs="Arial"/>
          <w:kern w:val="0"/>
          <w:sz w:val="20"/>
          <w:szCs w:val="20"/>
          <w14:ligatures w14:val="none"/>
        </w:rPr>
      </w:pPr>
    </w:p>
    <w:p w14:paraId="249C8170"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231E66CD"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605A9A64"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0EE1D8F4"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p>
    <w:p w14:paraId="094CCE54" w14:textId="77777777" w:rsidR="00C43685" w:rsidRPr="00E712B0" w:rsidRDefault="00C43685" w:rsidP="00C43685">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62941D24" w14:textId="77777777" w:rsidR="00C43685" w:rsidRPr="00E712B0" w:rsidRDefault="00C43685" w:rsidP="00C43685">
      <w:pPr>
        <w:tabs>
          <w:tab w:val="left" w:pos="8520"/>
        </w:tabs>
        <w:spacing w:after="0" w:line="276" w:lineRule="auto"/>
        <w:jc w:val="both"/>
        <w:rPr>
          <w:rFonts w:ascii="Arial" w:eastAsia="MS Mincho" w:hAnsi="Arial" w:cs="Arial"/>
          <w:kern w:val="0"/>
          <w:sz w:val="20"/>
          <w:szCs w:val="20"/>
          <w14:ligatures w14:val="none"/>
        </w:rPr>
      </w:pPr>
    </w:p>
    <w:p w14:paraId="672EE9DC" w14:textId="77777777" w:rsidR="00C43685" w:rsidRDefault="00C43685" w:rsidP="00C43685"/>
    <w:p w14:paraId="0DCE7976" w14:textId="77777777" w:rsidR="00C43685" w:rsidRDefault="00C43685" w:rsidP="00C43685"/>
    <w:p w14:paraId="451663DB" w14:textId="77777777" w:rsidR="00C43685" w:rsidRDefault="00C43685" w:rsidP="00C43685"/>
    <w:p w14:paraId="0701A70C" w14:textId="77777777" w:rsidR="00C43685" w:rsidRDefault="00C43685" w:rsidP="00C43685"/>
    <w:p w14:paraId="3A4A1614" w14:textId="77777777" w:rsidR="003E4BF4" w:rsidRDefault="003E4BF4"/>
    <w:sectPr w:rsidR="003E4BF4" w:rsidSect="00C43685">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46877" w14:textId="77777777" w:rsidR="00893F39" w:rsidRDefault="00893F39" w:rsidP="00C43685">
      <w:pPr>
        <w:spacing w:after="0" w:line="240" w:lineRule="auto"/>
      </w:pPr>
      <w:r>
        <w:separator/>
      </w:r>
    </w:p>
  </w:endnote>
  <w:endnote w:type="continuationSeparator" w:id="0">
    <w:p w14:paraId="2A077BDA" w14:textId="77777777" w:rsidR="00893F39" w:rsidRDefault="00893F39" w:rsidP="00C43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445607" w:rsidRPr="00EC249E" w14:paraId="61537019" w14:textId="77777777" w:rsidTr="00052C28">
      <w:tc>
        <w:tcPr>
          <w:tcW w:w="4184" w:type="dxa"/>
        </w:tcPr>
        <w:p w14:paraId="6D0D9E09" w14:textId="77777777" w:rsidR="00DF31B0" w:rsidRPr="003B0CE5" w:rsidRDefault="00DF31B0"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3E74B5F5" w14:textId="77777777" w:rsidR="00DF31B0" w:rsidRPr="003B0CE5" w:rsidRDefault="00DF31B0" w:rsidP="00600CB2">
          <w:pPr>
            <w:rPr>
              <w:rFonts w:ascii="Helvetica" w:hAnsi="Helvetica"/>
              <w:b/>
              <w:bCs/>
              <w:color w:val="595959"/>
              <w:sz w:val="4"/>
              <w:szCs w:val="4"/>
            </w:rPr>
          </w:pPr>
        </w:p>
        <w:p w14:paraId="1E75470E" w14:textId="77777777" w:rsidR="00DF31B0" w:rsidRPr="003B0CE5" w:rsidRDefault="00DF31B0"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1433AFC4" w14:textId="77777777" w:rsidR="00DF31B0" w:rsidRPr="003B0CE5" w:rsidRDefault="00DF31B0" w:rsidP="00600CB2">
          <w:pPr>
            <w:rPr>
              <w:rFonts w:ascii="Helvetica" w:hAnsi="Helvetica"/>
              <w:b/>
              <w:bCs/>
              <w:color w:val="595959"/>
              <w:sz w:val="4"/>
              <w:szCs w:val="4"/>
            </w:rPr>
          </w:pPr>
        </w:p>
        <w:p w14:paraId="1DEAB737" w14:textId="77777777" w:rsidR="00DF31B0" w:rsidRPr="003B0CE5" w:rsidRDefault="00DF31B0"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5083779F" w14:textId="77777777" w:rsidR="00DF31B0" w:rsidRPr="003B0CE5" w:rsidRDefault="00DF31B0" w:rsidP="00600CB2">
          <w:pPr>
            <w:pStyle w:val="Footer"/>
            <w:tabs>
              <w:tab w:val="right" w:pos="10080"/>
            </w:tabs>
            <w:jc w:val="both"/>
            <w:rPr>
              <w:color w:val="595959"/>
            </w:rPr>
          </w:pPr>
        </w:p>
      </w:tc>
      <w:tc>
        <w:tcPr>
          <w:tcW w:w="2955" w:type="dxa"/>
        </w:tcPr>
        <w:p w14:paraId="5E90E2E8" w14:textId="77777777" w:rsidR="00DF31B0" w:rsidRPr="003B0CE5" w:rsidRDefault="00DF31B0" w:rsidP="00600CB2">
          <w:pPr>
            <w:rPr>
              <w:rFonts w:ascii="Helvetica" w:hAnsi="Helvetica"/>
              <w:color w:val="595959"/>
              <w:sz w:val="15"/>
              <w:szCs w:val="15"/>
            </w:rPr>
          </w:pPr>
        </w:p>
      </w:tc>
      <w:tc>
        <w:tcPr>
          <w:tcW w:w="3357" w:type="dxa"/>
        </w:tcPr>
        <w:p w14:paraId="775DB771" w14:textId="77777777" w:rsidR="00DF31B0" w:rsidRPr="00EC249E" w:rsidRDefault="00DF31B0"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59004745" w14:textId="77777777" w:rsidR="00DF31B0" w:rsidRDefault="00DF31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2D07A" w14:textId="77777777" w:rsidR="00893F39" w:rsidRDefault="00893F39" w:rsidP="00C43685">
      <w:pPr>
        <w:spacing w:after="0" w:line="240" w:lineRule="auto"/>
      </w:pPr>
      <w:r>
        <w:separator/>
      </w:r>
    </w:p>
  </w:footnote>
  <w:footnote w:type="continuationSeparator" w:id="0">
    <w:p w14:paraId="051702F9" w14:textId="77777777" w:rsidR="00893F39" w:rsidRDefault="00893F39" w:rsidP="00C43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A69A2" w14:textId="77777777" w:rsidR="00DF31B0" w:rsidRPr="004078E9" w:rsidRDefault="00DF31B0" w:rsidP="00C8337C">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76EAF093" wp14:editId="7A9CA00D">
              <wp:simplePos x="0" y="0"/>
              <wp:positionH relativeFrom="column">
                <wp:posOffset>5033494</wp:posOffset>
              </wp:positionH>
              <wp:positionV relativeFrom="paragraph">
                <wp:posOffset>-43815</wp:posOffset>
              </wp:positionV>
              <wp:extent cx="1448554" cy="570368"/>
              <wp:effectExtent l="0" t="0" r="0" b="1270"/>
              <wp:wrapNone/>
              <wp:docPr id="708215256" name="Text Box 16"/>
              <wp:cNvGraphicFramePr/>
              <a:graphic xmlns:a="http://schemas.openxmlformats.org/drawingml/2006/main">
                <a:graphicData uri="http://schemas.microsoft.com/office/word/2010/wordprocessingShape">
                  <wps:wsp>
                    <wps:cNvSpPr txBox="1"/>
                    <wps:spPr>
                      <a:xfrm>
                        <a:off x="0" y="0"/>
                        <a:ext cx="1448554" cy="570368"/>
                      </a:xfrm>
                      <a:prstGeom prst="rect">
                        <a:avLst/>
                      </a:prstGeom>
                      <a:noFill/>
                      <a:ln w="6350">
                        <a:noFill/>
                      </a:ln>
                    </wps:spPr>
                    <wps:txbx>
                      <w:txbxContent>
                        <w:p w14:paraId="65722CB5" w14:textId="7ECF19D9" w:rsidR="00DF31B0" w:rsidRPr="004078E9" w:rsidRDefault="00DF31B0" w:rsidP="00C8337C">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w:t>
                          </w:r>
                          <w:r w:rsidR="00C43685">
                            <w:rPr>
                              <w:rFonts w:ascii="Helvetica" w:eastAsia="Times New Roman" w:hAnsi="Helvetica" w:cs="Tahoma"/>
                              <w:b/>
                              <w:bCs/>
                              <w:color w:val="595959"/>
                              <w:sz w:val="16"/>
                              <w:szCs w:val="16"/>
                            </w:rPr>
                            <w:t>SAS</w:t>
                          </w:r>
                        </w:p>
                        <w:p w14:paraId="682A022E" w14:textId="77777777" w:rsidR="00DF31B0" w:rsidRPr="004078E9" w:rsidRDefault="00DF31B0" w:rsidP="00C8337C">
                          <w:pPr>
                            <w:spacing w:after="0"/>
                            <w:jc w:val="both"/>
                            <w:rPr>
                              <w:rFonts w:ascii="Helvetica" w:eastAsia="Times New Roman" w:hAnsi="Helvetica" w:cs="Tahoma"/>
                              <w:b/>
                              <w:bCs/>
                              <w:color w:val="595959"/>
                              <w:sz w:val="4"/>
                              <w:szCs w:val="4"/>
                            </w:rPr>
                          </w:pPr>
                        </w:p>
                        <w:p w14:paraId="26AB26AE" w14:textId="77777777" w:rsidR="00C43685" w:rsidRDefault="00C43685" w:rsidP="00C43685">
                          <w:pPr>
                            <w:spacing w:after="0"/>
                            <w:jc w:val="both"/>
                            <w:rPr>
                              <w:rFonts w:ascii="Helvetica" w:hAnsi="Helvetica"/>
                              <w:color w:val="595959"/>
                              <w:sz w:val="14"/>
                              <w:szCs w:val="14"/>
                            </w:rPr>
                          </w:pPr>
                          <w:r w:rsidRPr="00C43685">
                            <w:rPr>
                              <w:rFonts w:ascii="Helvetica" w:hAnsi="Helvetica"/>
                              <w:color w:val="595959"/>
                              <w:sz w:val="14"/>
                              <w:szCs w:val="14"/>
                            </w:rPr>
                            <w:t xml:space="preserve">41 Avenue, George V, 75008, </w:t>
                          </w:r>
                        </w:p>
                        <w:p w14:paraId="2EA2842A" w14:textId="6D35091A" w:rsidR="00DF31B0" w:rsidRPr="00F9620E" w:rsidRDefault="00C43685" w:rsidP="00C43685">
                          <w:pPr>
                            <w:spacing w:after="0"/>
                            <w:jc w:val="both"/>
                            <w:rPr>
                              <w:sz w:val="14"/>
                              <w:szCs w:val="14"/>
                              <w:lang w:val="en-AE"/>
                            </w:rPr>
                          </w:pPr>
                          <w:r w:rsidRPr="00C43685">
                            <w:rPr>
                              <w:rFonts w:ascii="Helvetica" w:hAnsi="Helvetica"/>
                              <w:color w:val="595959"/>
                              <w:sz w:val="14"/>
                              <w:szCs w:val="14"/>
                            </w:rPr>
                            <w:t>Paris, France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EAF093" id="_x0000_t202" coordsize="21600,21600" o:spt="202" path="m,l,21600r21600,l21600,xe">
              <v:stroke joinstyle="miter"/>
              <v:path gradientshapeok="t" o:connecttype="rect"/>
            </v:shapetype>
            <v:shape id="Text Box 16" o:spid="_x0000_s1026" type="#_x0000_t202" style="position:absolute;margin-left:396.35pt;margin-top:-3.45pt;width:114.05pt;height:4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" filled="f" stroked="f" strokeweight=".5pt">
              <v:textbox>
                <w:txbxContent>
                  <w:p w14:paraId="65722CB5" w14:textId="7ECF19D9" w:rsidR="00DF31B0" w:rsidRPr="004078E9" w:rsidRDefault="00DF31B0" w:rsidP="00C8337C">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w:t>
                    </w:r>
                    <w:r w:rsidR="00C43685">
                      <w:rPr>
                        <w:rFonts w:ascii="Helvetica" w:eastAsia="Times New Roman" w:hAnsi="Helvetica" w:cs="Tahoma"/>
                        <w:b/>
                        <w:bCs/>
                        <w:color w:val="595959"/>
                        <w:sz w:val="16"/>
                        <w:szCs w:val="16"/>
                      </w:rPr>
                      <w:t>SAS</w:t>
                    </w:r>
                  </w:p>
                  <w:p w14:paraId="682A022E" w14:textId="77777777" w:rsidR="00DF31B0" w:rsidRPr="004078E9" w:rsidRDefault="00DF31B0" w:rsidP="00C8337C">
                    <w:pPr>
                      <w:spacing w:after="0"/>
                      <w:jc w:val="both"/>
                      <w:rPr>
                        <w:rFonts w:ascii="Helvetica" w:eastAsia="Times New Roman" w:hAnsi="Helvetica" w:cs="Tahoma"/>
                        <w:b/>
                        <w:bCs/>
                        <w:color w:val="595959"/>
                        <w:sz w:val="4"/>
                        <w:szCs w:val="4"/>
                      </w:rPr>
                    </w:pPr>
                  </w:p>
                  <w:p w14:paraId="26AB26AE" w14:textId="77777777" w:rsidR="00C43685" w:rsidRDefault="00C43685" w:rsidP="00C43685">
                    <w:pPr>
                      <w:spacing w:after="0"/>
                      <w:jc w:val="both"/>
                      <w:rPr>
                        <w:rFonts w:ascii="Helvetica" w:hAnsi="Helvetica"/>
                        <w:color w:val="595959"/>
                        <w:sz w:val="14"/>
                        <w:szCs w:val="14"/>
                      </w:rPr>
                    </w:pPr>
                    <w:r w:rsidRPr="00C43685">
                      <w:rPr>
                        <w:rFonts w:ascii="Helvetica" w:hAnsi="Helvetica"/>
                        <w:color w:val="595959"/>
                        <w:sz w:val="14"/>
                        <w:szCs w:val="14"/>
                      </w:rPr>
                      <w:t xml:space="preserve">41 Avenue, George V, 75008, </w:t>
                    </w:r>
                  </w:p>
                  <w:p w14:paraId="2EA2842A" w14:textId="6D35091A" w:rsidR="00DF31B0" w:rsidRPr="00F9620E" w:rsidRDefault="00C43685" w:rsidP="00C43685">
                    <w:pPr>
                      <w:spacing w:after="0"/>
                      <w:jc w:val="both"/>
                      <w:rPr>
                        <w:sz w:val="14"/>
                        <w:szCs w:val="14"/>
                        <w:lang w:val="en-AE"/>
                      </w:rPr>
                    </w:pPr>
                    <w:r w:rsidRPr="00C43685">
                      <w:rPr>
                        <w:rFonts w:ascii="Helvetica" w:hAnsi="Helvetica"/>
                        <w:color w:val="595959"/>
                        <w:sz w:val="14"/>
                        <w:szCs w:val="14"/>
                      </w:rPr>
                      <w:t>Paris, France</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08972933" wp14:editId="2A14514F">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F34DC9" w14:textId="77777777" w:rsidR="00DF31B0" w:rsidRDefault="00DF31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685"/>
    <w:rsid w:val="003E4BF4"/>
    <w:rsid w:val="006C3B7B"/>
    <w:rsid w:val="007D0297"/>
    <w:rsid w:val="00893F39"/>
    <w:rsid w:val="009E0FA0"/>
    <w:rsid w:val="00C43685"/>
    <w:rsid w:val="00DF31B0"/>
    <w:rsid w:val="00DF53E4"/>
    <w:rsid w:val="00F7760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C339B"/>
  <w15:chartTrackingRefBased/>
  <w15:docId w15:val="{2DFF5C9D-21CF-4027-BD4B-5AE060A89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685"/>
    <w:rPr>
      <w:lang w:val="en-GB"/>
    </w:rPr>
  </w:style>
  <w:style w:type="paragraph" w:styleId="Heading1">
    <w:name w:val="heading 1"/>
    <w:basedOn w:val="Normal"/>
    <w:next w:val="Normal"/>
    <w:link w:val="Heading1Char"/>
    <w:uiPriority w:val="9"/>
    <w:qFormat/>
    <w:rsid w:val="00C43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6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6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6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6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6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6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6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68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4368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4368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4368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4368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4368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4368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4368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4368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43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68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436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68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43685"/>
    <w:pPr>
      <w:spacing w:before="160"/>
      <w:jc w:val="center"/>
    </w:pPr>
    <w:rPr>
      <w:i/>
      <w:iCs/>
      <w:color w:val="404040" w:themeColor="text1" w:themeTint="BF"/>
    </w:rPr>
  </w:style>
  <w:style w:type="character" w:customStyle="1" w:styleId="QuoteChar">
    <w:name w:val="Quote Char"/>
    <w:basedOn w:val="DefaultParagraphFont"/>
    <w:link w:val="Quote"/>
    <w:uiPriority w:val="29"/>
    <w:rsid w:val="00C43685"/>
    <w:rPr>
      <w:i/>
      <w:iCs/>
      <w:color w:val="404040" w:themeColor="text1" w:themeTint="BF"/>
      <w:lang w:val="en-GB"/>
    </w:rPr>
  </w:style>
  <w:style w:type="paragraph" w:styleId="ListParagraph">
    <w:name w:val="List Paragraph"/>
    <w:basedOn w:val="Normal"/>
    <w:uiPriority w:val="34"/>
    <w:qFormat/>
    <w:rsid w:val="00C43685"/>
    <w:pPr>
      <w:ind w:left="720"/>
      <w:contextualSpacing/>
    </w:pPr>
  </w:style>
  <w:style w:type="character" w:styleId="IntenseEmphasis">
    <w:name w:val="Intense Emphasis"/>
    <w:basedOn w:val="DefaultParagraphFont"/>
    <w:uiPriority w:val="21"/>
    <w:qFormat/>
    <w:rsid w:val="00C43685"/>
    <w:rPr>
      <w:i/>
      <w:iCs/>
      <w:color w:val="0F4761" w:themeColor="accent1" w:themeShade="BF"/>
    </w:rPr>
  </w:style>
  <w:style w:type="paragraph" w:styleId="IntenseQuote">
    <w:name w:val="Intense Quote"/>
    <w:basedOn w:val="Normal"/>
    <w:next w:val="Normal"/>
    <w:link w:val="IntenseQuoteChar"/>
    <w:uiPriority w:val="30"/>
    <w:qFormat/>
    <w:rsid w:val="00C43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685"/>
    <w:rPr>
      <w:i/>
      <w:iCs/>
      <w:color w:val="0F4761" w:themeColor="accent1" w:themeShade="BF"/>
      <w:lang w:val="en-GB"/>
    </w:rPr>
  </w:style>
  <w:style w:type="character" w:styleId="IntenseReference">
    <w:name w:val="Intense Reference"/>
    <w:basedOn w:val="DefaultParagraphFont"/>
    <w:uiPriority w:val="32"/>
    <w:qFormat/>
    <w:rsid w:val="00C43685"/>
    <w:rPr>
      <w:b/>
      <w:bCs/>
      <w:smallCaps/>
      <w:color w:val="0F4761" w:themeColor="accent1" w:themeShade="BF"/>
      <w:spacing w:val="5"/>
    </w:rPr>
  </w:style>
  <w:style w:type="paragraph" w:styleId="Header">
    <w:name w:val="header"/>
    <w:basedOn w:val="Normal"/>
    <w:link w:val="HeaderChar"/>
    <w:uiPriority w:val="99"/>
    <w:unhideWhenUsed/>
    <w:rsid w:val="00C43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3685"/>
    <w:rPr>
      <w:lang w:val="en-GB"/>
    </w:rPr>
  </w:style>
  <w:style w:type="paragraph" w:styleId="Footer">
    <w:name w:val="footer"/>
    <w:basedOn w:val="Normal"/>
    <w:link w:val="FooterChar"/>
    <w:uiPriority w:val="99"/>
    <w:unhideWhenUsed/>
    <w:rsid w:val="00C43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3685"/>
    <w:rPr>
      <w:lang w:val="en-GB"/>
    </w:rPr>
  </w:style>
  <w:style w:type="table" w:customStyle="1" w:styleId="TableGrid1">
    <w:name w:val="Table Grid1"/>
    <w:basedOn w:val="TableNormal"/>
    <w:next w:val="TableGrid"/>
    <w:uiPriority w:val="59"/>
    <w:rsid w:val="00C43685"/>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43685"/>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43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5720</Words>
  <Characters>30293</Characters>
  <Application>Microsoft Office Word</Application>
  <DocSecurity>0</DocSecurity>
  <Lines>614</Lines>
  <Paragraphs>169</Paragraphs>
  <ScaleCrop>false</ScaleCrop>
  <Company/>
  <LinksUpToDate>false</LinksUpToDate>
  <CharactersWithSpaces>35961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3</cp:revision>
  <dcterms:created xsi:type="dcterms:W3CDTF">2026-03-26T10:25:00Z</dcterms:created>
  <dcterms:modified xsi:type="dcterms:W3CDTF">2026-03-26T11:05:00Z</dcterms:modified>
</cp:coreProperties>
</file>